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8" w:rsidRDefault="00340938" w:rsidP="00B8457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457E">
        <w:rPr>
          <w:b/>
          <w:sz w:val="32"/>
          <w:szCs w:val="32"/>
        </w:rPr>
        <w:t>ΑΝΑΚΟΙΝΩΣΗ</w:t>
      </w:r>
      <w:r w:rsidR="007C1980">
        <w:rPr>
          <w:b/>
          <w:sz w:val="32"/>
          <w:szCs w:val="32"/>
        </w:rPr>
        <w:t xml:space="preserve"> ΔΙΑΝΟΜΗΣ</w:t>
      </w:r>
    </w:p>
    <w:p w:rsidR="00A80793" w:rsidRDefault="00A80793" w:rsidP="00B8457E">
      <w:pPr>
        <w:jc w:val="center"/>
        <w:rPr>
          <w:b/>
          <w:sz w:val="28"/>
          <w:szCs w:val="28"/>
        </w:rPr>
      </w:pPr>
    </w:p>
    <w:p w:rsidR="00063A06" w:rsidRPr="00D318A6" w:rsidRDefault="00063A06" w:rsidP="004B78AE">
      <w:pPr>
        <w:rPr>
          <w:b/>
          <w:sz w:val="28"/>
          <w:szCs w:val="28"/>
        </w:rPr>
      </w:pPr>
    </w:p>
    <w:p w:rsidR="00C46E0E" w:rsidRDefault="00C46E0E" w:rsidP="00C4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Εταίρος Δήμος: </w:t>
      </w:r>
      <w:r w:rsidRPr="0026478B">
        <w:rPr>
          <w:b/>
          <w:sz w:val="28"/>
          <w:szCs w:val="28"/>
        </w:rPr>
        <w:t>ΠΡΟΝΟΙΑ ΚΑΙ ΑΓΩΓΗΣ ΔΗΜΟΥ ΣΙΝΤΙΚΗΣ &amp; ΔΗΜΟΣ ΣΙΝΤΙΚΗΣ</w:t>
      </w:r>
    </w:p>
    <w:p w:rsidR="00C46E0E" w:rsidRDefault="00C46E0E" w:rsidP="00C4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Σημείο Διανομής:  </w:t>
      </w:r>
      <w:r w:rsidRPr="0026478B">
        <w:rPr>
          <w:b/>
          <w:sz w:val="28"/>
          <w:szCs w:val="28"/>
        </w:rPr>
        <w:t xml:space="preserve">ΠΛΑΤΕΙΑ ΠΟΛΥΖΩΙΔΗ , κτίριο πρώην ορφανοτροφείο στο Σιδηρόκαστρο Δήμου Σιντικής , Τ.Κ  62300  </w:t>
      </w:r>
    </w:p>
    <w:p w:rsidR="00C46E0E" w:rsidRPr="00F10A51" w:rsidRDefault="00C46E0E" w:rsidP="00C46E0E">
      <w:pPr>
        <w:rPr>
          <w:b/>
          <w:sz w:val="28"/>
          <w:szCs w:val="28"/>
        </w:rPr>
      </w:pPr>
    </w:p>
    <w:p w:rsidR="007C1E09" w:rsidRDefault="00C46E0E" w:rsidP="007C1E09">
      <w:pPr>
        <w:jc w:val="both"/>
        <w:rPr>
          <w:sz w:val="32"/>
          <w:szCs w:val="32"/>
        </w:rPr>
      </w:pPr>
      <w:r w:rsidRPr="00EF7F24">
        <w:rPr>
          <w:sz w:val="28"/>
          <w:szCs w:val="32"/>
        </w:rPr>
        <w:t xml:space="preserve">Παρακαλείστε να προσέλθετε την </w:t>
      </w:r>
      <w:r w:rsidR="007C1E09">
        <w:rPr>
          <w:b/>
          <w:sz w:val="28"/>
          <w:szCs w:val="32"/>
        </w:rPr>
        <w:t>Πέμπτη</w:t>
      </w:r>
      <w:r w:rsidR="0043427E">
        <w:rPr>
          <w:b/>
          <w:sz w:val="28"/>
          <w:szCs w:val="32"/>
        </w:rPr>
        <w:t xml:space="preserve"> 19</w:t>
      </w:r>
      <w:r w:rsidR="004A7082">
        <w:rPr>
          <w:b/>
          <w:sz w:val="28"/>
          <w:szCs w:val="32"/>
        </w:rPr>
        <w:t xml:space="preserve"> και Παρασκευή </w:t>
      </w:r>
      <w:r w:rsidR="0043427E">
        <w:rPr>
          <w:b/>
          <w:sz w:val="28"/>
          <w:szCs w:val="32"/>
        </w:rPr>
        <w:t>20 Σεπτεμβρίου</w:t>
      </w:r>
      <w:r w:rsidR="007C1E09" w:rsidRPr="00632FE8">
        <w:rPr>
          <w:b/>
          <w:sz w:val="28"/>
          <w:szCs w:val="32"/>
        </w:rPr>
        <w:t xml:space="preserve"> 2019</w:t>
      </w:r>
      <w:r w:rsidR="007C1E09" w:rsidRPr="00632FE8">
        <w:rPr>
          <w:sz w:val="28"/>
          <w:szCs w:val="32"/>
        </w:rPr>
        <w:t xml:space="preserve"> </w:t>
      </w:r>
      <w:r w:rsidRPr="00EF7F24">
        <w:rPr>
          <w:sz w:val="28"/>
          <w:szCs w:val="32"/>
        </w:rPr>
        <w:t xml:space="preserve">από τις </w:t>
      </w:r>
      <w:r>
        <w:rPr>
          <w:b/>
          <w:sz w:val="28"/>
          <w:szCs w:val="32"/>
        </w:rPr>
        <w:t>08:</w:t>
      </w:r>
      <w:r w:rsidR="0043427E">
        <w:rPr>
          <w:b/>
          <w:sz w:val="28"/>
          <w:szCs w:val="32"/>
        </w:rPr>
        <w:t>3</w:t>
      </w:r>
      <w:r w:rsidR="007C1E09" w:rsidRPr="007C1E09">
        <w:rPr>
          <w:b/>
          <w:sz w:val="28"/>
          <w:szCs w:val="32"/>
        </w:rPr>
        <w:t>0</w:t>
      </w:r>
      <w:r w:rsidR="0043427E">
        <w:rPr>
          <w:b/>
          <w:sz w:val="28"/>
          <w:szCs w:val="32"/>
        </w:rPr>
        <w:t xml:space="preserve"> έως τις 14</w:t>
      </w:r>
      <w:r w:rsidRPr="00EF7F24">
        <w:rPr>
          <w:b/>
          <w:sz w:val="28"/>
          <w:szCs w:val="32"/>
        </w:rPr>
        <w:t>:00</w:t>
      </w:r>
      <w:r w:rsidRPr="00EF7F24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στην </w:t>
      </w:r>
      <w:r>
        <w:rPr>
          <w:b/>
          <w:sz w:val="28"/>
          <w:szCs w:val="28"/>
        </w:rPr>
        <w:t>ΠΛΑΤΕΙΑ ΠΟΛΥΖΩΙΔΗ , κ</w:t>
      </w:r>
      <w:r w:rsidRPr="004D4BCC">
        <w:rPr>
          <w:b/>
          <w:sz w:val="28"/>
          <w:szCs w:val="28"/>
        </w:rPr>
        <w:t>τίριο πρώην ορφανοτροφείο</w:t>
      </w:r>
      <w:r>
        <w:rPr>
          <w:b/>
          <w:sz w:val="28"/>
          <w:szCs w:val="28"/>
        </w:rPr>
        <w:t xml:space="preserve"> στο</w:t>
      </w:r>
      <w:r w:rsidRPr="004D4B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Σιδηρόκαστρο Δήμου Σιντικής , </w:t>
      </w:r>
      <w:r w:rsidRPr="004D4BCC">
        <w:rPr>
          <w:b/>
          <w:sz w:val="28"/>
          <w:szCs w:val="28"/>
        </w:rPr>
        <w:t xml:space="preserve">Τ.Κ  62300  </w:t>
      </w:r>
      <w:r w:rsidR="007C1E09" w:rsidRPr="00C27941">
        <w:rPr>
          <w:b/>
          <w:sz w:val="28"/>
          <w:szCs w:val="28"/>
        </w:rPr>
        <w:t xml:space="preserve">)  </w:t>
      </w:r>
      <w:r w:rsidR="007C1E09" w:rsidRPr="004B2818">
        <w:rPr>
          <w:sz w:val="28"/>
          <w:szCs w:val="28"/>
        </w:rPr>
        <w:t>για να παραλάβετε προϊόντα στα πλαίσια του προγράμματος ΤΕΒΑ.</w:t>
      </w: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ωφελούμενος θα παραλάβει τα εξής </w:t>
      </w:r>
      <w:r>
        <w:rPr>
          <w:b/>
          <w:sz w:val="28"/>
          <w:szCs w:val="28"/>
        </w:rPr>
        <w:t xml:space="preserve">Ξηρά </w:t>
      </w:r>
      <w:r>
        <w:rPr>
          <w:sz w:val="28"/>
          <w:szCs w:val="28"/>
        </w:rPr>
        <w:t>προϊόντα:</w:t>
      </w:r>
    </w:p>
    <w:p w:rsidR="007C1E09" w:rsidRDefault="007C1E09" w:rsidP="006B0E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ΜΑΚΑΡΟΝΙΑ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0,5 kg"/>
        </w:smartTagPr>
        <w:r>
          <w:rPr>
            <w:sz w:val="28"/>
            <w:szCs w:val="28"/>
          </w:rPr>
          <w:t xml:space="preserve">0,5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ΡΥΖΙ ΣΥΣΚ.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0,5 kg"/>
        </w:smartTagPr>
        <w:r>
          <w:rPr>
            <w:sz w:val="28"/>
            <w:szCs w:val="28"/>
          </w:rPr>
          <w:t>0,5</w:t>
        </w:r>
        <w:r>
          <w:rPr>
            <w:b/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 ΚΟΤΟΣΟΥΠΑ ΜΕ ΖΥΜΑΡΙΚΑ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1,0 kg"/>
        </w:smartTagPr>
        <w:r>
          <w:rPr>
            <w:sz w:val="28"/>
            <w:szCs w:val="28"/>
          </w:rPr>
          <w:t>1</w:t>
        </w:r>
        <w:r>
          <w:rPr>
            <w:b/>
            <w:sz w:val="28"/>
            <w:szCs w:val="28"/>
          </w:rPr>
          <w:t>,</w:t>
        </w:r>
        <w:r>
          <w:rPr>
            <w:sz w:val="28"/>
            <w:szCs w:val="28"/>
          </w:rPr>
          <w:t>0</w:t>
        </w:r>
        <w:r>
          <w:rPr>
            <w:b/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 xml:space="preserve"> ΚΟΡΝ ΦΛΕΪΚΣ                             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1,0 kg"/>
        </w:smartTagPr>
        <w:r>
          <w:rPr>
            <w:sz w:val="28"/>
            <w:szCs w:val="28"/>
          </w:rPr>
          <w:t>1</w:t>
        </w:r>
        <w:r>
          <w:rPr>
            <w:b/>
            <w:sz w:val="28"/>
            <w:szCs w:val="28"/>
          </w:rPr>
          <w:t>,</w:t>
        </w:r>
        <w:r>
          <w:rPr>
            <w:sz w:val="28"/>
            <w:szCs w:val="28"/>
          </w:rPr>
          <w:t>0</w:t>
        </w:r>
        <w:r>
          <w:rPr>
            <w:b/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 xml:space="preserve"> ΑΛΕΥΡΙ                                          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1,0 kg"/>
        </w:smartTagPr>
        <w:r>
          <w:rPr>
            <w:sz w:val="28"/>
            <w:szCs w:val="28"/>
          </w:rPr>
          <w:t>1</w:t>
        </w:r>
        <w:r>
          <w:rPr>
            <w:b/>
            <w:sz w:val="28"/>
            <w:szCs w:val="28"/>
          </w:rPr>
          <w:t>,</w:t>
        </w:r>
        <w:r>
          <w:rPr>
            <w:sz w:val="28"/>
            <w:szCs w:val="28"/>
          </w:rPr>
          <w:t>0</w:t>
        </w:r>
        <w:r>
          <w:rPr>
            <w:b/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kg</w:t>
        </w:r>
      </w:smartTag>
      <w:r w:rsidRPr="004B2818">
        <w:rPr>
          <w:b/>
          <w:sz w:val="28"/>
          <w:szCs w:val="28"/>
        </w:rPr>
        <w:t xml:space="preserve"> </w:t>
      </w:r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 xml:space="preserve"> ΖΑΧΑΡΗ ΛΕΥΚΗ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1,0 kg"/>
        </w:smartTagPr>
        <w:r>
          <w:rPr>
            <w:sz w:val="28"/>
            <w:szCs w:val="28"/>
          </w:rPr>
          <w:t>1</w:t>
        </w:r>
        <w:r>
          <w:rPr>
            <w:b/>
            <w:sz w:val="28"/>
            <w:szCs w:val="28"/>
          </w:rPr>
          <w:t>,</w:t>
        </w:r>
        <w:r>
          <w:rPr>
            <w:sz w:val="28"/>
            <w:szCs w:val="28"/>
          </w:rPr>
          <w:t>0</w:t>
        </w:r>
        <w:r>
          <w:rPr>
            <w:b/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  <w:t xml:space="preserve"> ΜΑΡΜΕΛΑΔΑ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0,45 kg"/>
        </w:smartTagPr>
        <w:r>
          <w:rPr>
            <w:sz w:val="28"/>
            <w:szCs w:val="28"/>
          </w:rPr>
          <w:t xml:space="preserve">0,45 </w:t>
        </w:r>
        <w:r>
          <w:rPr>
            <w:sz w:val="28"/>
            <w:szCs w:val="28"/>
            <w:lang w:val="en-US"/>
          </w:rPr>
          <w:t>kg</w:t>
        </w:r>
      </w:smartTag>
      <w:r w:rsidRPr="004B2818">
        <w:rPr>
          <w:b/>
          <w:sz w:val="28"/>
          <w:szCs w:val="28"/>
        </w:rPr>
        <w:t xml:space="preserve"> </w:t>
      </w:r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 xml:space="preserve"> ΣΟΥΠΑ ΜΙΝΕΣΤΡΟΝΕ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0,75 kg"/>
        </w:smartTagPr>
        <w:r>
          <w:rPr>
            <w:sz w:val="28"/>
            <w:szCs w:val="28"/>
          </w:rPr>
          <w:t xml:space="preserve">0,75 </w:t>
        </w:r>
        <w:r>
          <w:rPr>
            <w:sz w:val="28"/>
            <w:szCs w:val="28"/>
            <w:lang w:val="en-US"/>
          </w:rPr>
          <w:t>kg</w:t>
        </w:r>
      </w:smartTag>
      <w:r w:rsidRPr="004B2818">
        <w:rPr>
          <w:b/>
          <w:sz w:val="28"/>
          <w:szCs w:val="28"/>
        </w:rPr>
        <w:t xml:space="preserve"> </w:t>
      </w:r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  <w:t xml:space="preserve"> ΓΑΛΑ ΜΑΚΡΑΣ ΔΙΑΡΚΕΙΑΣ     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 xml:space="preserve">Βάρος: </w:t>
      </w:r>
      <w:smartTag w:uri="urn:schemas-microsoft-com:office:smarttags" w:element="metricconverter">
        <w:smartTagPr>
          <w:attr w:name="ProductID" w:val="1,0 kg"/>
        </w:smartTagPr>
        <w:r>
          <w:rPr>
            <w:sz w:val="28"/>
            <w:szCs w:val="28"/>
          </w:rPr>
          <w:t xml:space="preserve">1,0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6B0E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  <w:t xml:space="preserve"> ΕΛΑΙΟΛΑΔΟ</w:t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Τεμάχια 1 </w:t>
      </w:r>
      <w:r>
        <w:rPr>
          <w:sz w:val="28"/>
          <w:szCs w:val="28"/>
        </w:rPr>
        <w:tab/>
        <w:t>Βάρος: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lt"/>
        </w:smartTagPr>
        <w:r>
          <w:rPr>
            <w:sz w:val="28"/>
            <w:szCs w:val="28"/>
          </w:rPr>
          <w:t xml:space="preserve">1,0 </w:t>
        </w:r>
        <w:proofErr w:type="spellStart"/>
        <w:r>
          <w:rPr>
            <w:sz w:val="28"/>
            <w:szCs w:val="28"/>
            <w:lang w:val="en-US"/>
          </w:rPr>
          <w:t>lt</w:t>
        </w:r>
      </w:smartTag>
      <w:proofErr w:type="spellEnd"/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Σύνολο κιλών ανά ωφελούμενο:  </w:t>
      </w:r>
      <w:r>
        <w:rPr>
          <w:b/>
          <w:sz w:val="28"/>
          <w:szCs w:val="28"/>
        </w:rPr>
        <w:t>8,2  κιλά.</w:t>
      </w:r>
    </w:p>
    <w:p w:rsidR="007C1E09" w:rsidRDefault="007C1E09" w:rsidP="007C1E09">
      <w:pPr>
        <w:jc w:val="both"/>
        <w:rPr>
          <w:sz w:val="28"/>
          <w:szCs w:val="32"/>
        </w:rPr>
      </w:pP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ωφελούμενος με βρέφος θα παραλάβει επιπλέον τα εξής </w:t>
      </w:r>
      <w:r>
        <w:rPr>
          <w:b/>
          <w:sz w:val="28"/>
          <w:szCs w:val="28"/>
        </w:rPr>
        <w:t>Ξηρά-Βρεφικά</w:t>
      </w:r>
      <w:r>
        <w:rPr>
          <w:sz w:val="28"/>
          <w:szCs w:val="28"/>
        </w:rPr>
        <w:t xml:space="preserve"> προϊόντα:</w:t>
      </w:r>
    </w:p>
    <w:p w:rsidR="007C1E09" w:rsidRDefault="007C1E09" w:rsidP="007C1E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ΚΡΕΜΑ ΤΥΠΟΥ ΦΑΡΙΝ ΛΑΚΤΕ                </w:t>
      </w:r>
      <w:r>
        <w:rPr>
          <w:sz w:val="28"/>
          <w:szCs w:val="28"/>
        </w:rPr>
        <w:t>Τεμάχια 2  Βάρος 0,3</w:t>
      </w:r>
      <w:r>
        <w:rPr>
          <w:sz w:val="28"/>
          <w:szCs w:val="28"/>
          <w:lang w:val="en-US"/>
        </w:rPr>
        <w:t>kg</w:t>
      </w:r>
      <w:r>
        <w:rPr>
          <w:b/>
          <w:sz w:val="28"/>
          <w:szCs w:val="28"/>
        </w:rPr>
        <w:t xml:space="preserve"> </w:t>
      </w:r>
    </w:p>
    <w:p w:rsidR="007C1E09" w:rsidRDefault="007C1E09" w:rsidP="007C1E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ΚΡΕΜΑ ΔΗΜΗΤΡΙΑΚΩΝ                            </w:t>
      </w:r>
      <w:r>
        <w:rPr>
          <w:sz w:val="28"/>
          <w:szCs w:val="28"/>
        </w:rPr>
        <w:t>Τεμάχια 2  Βάρος 0,3</w:t>
      </w:r>
      <w:r>
        <w:rPr>
          <w:sz w:val="28"/>
          <w:szCs w:val="28"/>
          <w:lang w:val="en-US"/>
        </w:rPr>
        <w:t>kg</w:t>
      </w:r>
    </w:p>
    <w:p w:rsidR="007C1E09" w:rsidRDefault="007C1E09" w:rsidP="007C1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ΓΑΛΑ Μακράς διάρκειας                               </w:t>
      </w:r>
      <w:r>
        <w:rPr>
          <w:sz w:val="28"/>
          <w:szCs w:val="28"/>
        </w:rPr>
        <w:t>Τεμάχια 2  Βάρος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lt"/>
        </w:smartTagPr>
        <w:r>
          <w:rPr>
            <w:sz w:val="28"/>
            <w:szCs w:val="28"/>
          </w:rPr>
          <w:t xml:space="preserve">1,0 </w:t>
        </w:r>
        <w:proofErr w:type="spellStart"/>
        <w:r>
          <w:rPr>
            <w:sz w:val="28"/>
            <w:szCs w:val="28"/>
            <w:lang w:val="en-US"/>
          </w:rPr>
          <w:t>lt</w:t>
        </w:r>
      </w:smartTag>
      <w:proofErr w:type="spellEnd"/>
      <w:r>
        <w:rPr>
          <w:b/>
          <w:sz w:val="28"/>
          <w:szCs w:val="28"/>
        </w:rPr>
        <w:t xml:space="preserve">              </w:t>
      </w: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</w:p>
    <w:p w:rsidR="007C1E09" w:rsidRDefault="007C1E09" w:rsidP="007C1E0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Σύνολο κιλών ανά ωφελούμενο:  </w:t>
      </w:r>
      <w:r>
        <w:rPr>
          <w:b/>
          <w:sz w:val="28"/>
          <w:szCs w:val="28"/>
        </w:rPr>
        <w:t>3,2  κιλά.</w:t>
      </w: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αίτηση </w:t>
      </w:r>
      <w:r w:rsidRPr="008305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νοικοκυριό θα παραλάβει τα εξής </w:t>
      </w:r>
      <w:r>
        <w:rPr>
          <w:b/>
          <w:sz w:val="28"/>
          <w:szCs w:val="28"/>
        </w:rPr>
        <w:t>ΒΥΣ</w:t>
      </w:r>
      <w:r>
        <w:rPr>
          <w:sz w:val="28"/>
          <w:szCs w:val="28"/>
        </w:rPr>
        <w:t xml:space="preserve">  προϊόντα:</w:t>
      </w:r>
    </w:p>
    <w:p w:rsidR="007C1E09" w:rsidRDefault="007C1E09" w:rsidP="007C1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ΟΔΟΝΤΟΚΡΕΜΑ </w:t>
      </w:r>
      <w:r>
        <w:rPr>
          <w:b/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</w:rPr>
        <w:t>Τεμάχια 1  Βάρος 100</w:t>
      </w:r>
      <w:r>
        <w:rPr>
          <w:sz w:val="28"/>
          <w:szCs w:val="28"/>
          <w:lang w:val="en-US"/>
        </w:rPr>
        <w:t>ml</w:t>
      </w:r>
    </w:p>
    <w:p w:rsidR="007C1E09" w:rsidRDefault="007C1E09" w:rsidP="007C1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ΣΑΜΠΟΥΑΝ </w:t>
      </w:r>
      <w:r>
        <w:rPr>
          <w:b/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</w:rPr>
        <w:t xml:space="preserve">Τεμάχια 1  Βάρος </w:t>
      </w:r>
      <w:smartTag w:uri="urn:schemas-microsoft-com:office:smarttags" w:element="metricconverter">
        <w:smartTagPr>
          <w:attr w:name="ProductID" w:val="1,0 lt"/>
        </w:smartTagPr>
        <w:r>
          <w:rPr>
            <w:sz w:val="28"/>
            <w:szCs w:val="28"/>
            <w:lang w:val="en-US"/>
          </w:rPr>
          <w:t xml:space="preserve">1,0 </w:t>
        </w:r>
        <w:proofErr w:type="spellStart"/>
        <w:r>
          <w:rPr>
            <w:sz w:val="28"/>
            <w:szCs w:val="28"/>
            <w:lang w:val="en-US"/>
          </w:rPr>
          <w:t>lt</w:t>
        </w:r>
      </w:smartTag>
      <w:proofErr w:type="spellEnd"/>
    </w:p>
    <w:p w:rsidR="007C1E09" w:rsidRDefault="007C1E09" w:rsidP="007C1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ΚΑΘΑΡΙΣΤΙΚΟ ΥΓΡΟ Γ.Χ.                  </w:t>
      </w:r>
      <w:r>
        <w:rPr>
          <w:sz w:val="28"/>
          <w:szCs w:val="28"/>
        </w:rPr>
        <w:t xml:space="preserve">Τεμάχια 1  Βάρος </w:t>
      </w:r>
      <w:smartTag w:uri="urn:schemas-microsoft-com:office:smarttags" w:element="metricconverter">
        <w:smartTagPr>
          <w:attr w:name="ProductID" w:val="1,0 lt"/>
        </w:smartTagPr>
        <w:r>
          <w:rPr>
            <w:sz w:val="28"/>
            <w:szCs w:val="28"/>
          </w:rPr>
          <w:t xml:space="preserve">1,0 </w:t>
        </w:r>
        <w:proofErr w:type="spellStart"/>
        <w:r>
          <w:rPr>
            <w:sz w:val="28"/>
            <w:szCs w:val="28"/>
            <w:lang w:val="en-US"/>
          </w:rPr>
          <w:t>lt</w:t>
        </w:r>
      </w:smartTag>
      <w:proofErr w:type="spellEnd"/>
    </w:p>
    <w:p w:rsidR="007C1E09" w:rsidRDefault="007C1E09" w:rsidP="007C1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ΥΓΡΟ ΠΙΑΤΩΝ                                       </w:t>
      </w:r>
      <w:r>
        <w:rPr>
          <w:sz w:val="28"/>
          <w:szCs w:val="28"/>
        </w:rPr>
        <w:t xml:space="preserve">Τεμάχια 1  Βάρος </w:t>
      </w:r>
      <w:smartTag w:uri="urn:schemas-microsoft-com:office:smarttags" w:element="metricconverter">
        <w:smartTagPr>
          <w:attr w:name="ProductID" w:val="1,0 lt"/>
        </w:smartTagPr>
        <w:r>
          <w:rPr>
            <w:sz w:val="28"/>
            <w:szCs w:val="28"/>
          </w:rPr>
          <w:t xml:space="preserve">1,0 </w:t>
        </w:r>
        <w:proofErr w:type="spellStart"/>
        <w:r>
          <w:rPr>
            <w:sz w:val="28"/>
            <w:szCs w:val="28"/>
            <w:lang w:val="en-US"/>
          </w:rPr>
          <w:t>lt</w:t>
        </w:r>
      </w:smartTag>
      <w:proofErr w:type="spellEnd"/>
    </w:p>
    <w:p w:rsidR="007C1E09" w:rsidRDefault="007C1E09" w:rsidP="007C1E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ΣΚΟΝΗ ΓΙΑ ΠΛΥΣΙΜΟ ΡΟΥΧΩΝ     </w:t>
      </w:r>
      <w:r>
        <w:rPr>
          <w:sz w:val="28"/>
          <w:szCs w:val="28"/>
        </w:rPr>
        <w:t xml:space="preserve">Τεμάχια 1  Βάρος </w:t>
      </w:r>
      <w:smartTag w:uri="urn:schemas-microsoft-com:office:smarttags" w:element="metricconverter">
        <w:smartTagPr>
          <w:attr w:name="ProductID" w:val="1,0 kg"/>
        </w:smartTagPr>
        <w:r>
          <w:rPr>
            <w:sz w:val="28"/>
            <w:szCs w:val="28"/>
          </w:rPr>
          <w:t xml:space="preserve">1,0 </w:t>
        </w:r>
        <w:r>
          <w:rPr>
            <w:sz w:val="28"/>
            <w:szCs w:val="28"/>
            <w:lang w:val="en-US"/>
          </w:rPr>
          <w:t>kg</w:t>
        </w:r>
      </w:smartTag>
    </w:p>
    <w:p w:rsidR="007C1E09" w:rsidRDefault="007C1E09" w:rsidP="007C1E09">
      <w:pPr>
        <w:jc w:val="both"/>
        <w:rPr>
          <w:sz w:val="28"/>
          <w:szCs w:val="32"/>
        </w:rPr>
      </w:pP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Σύνολο κιλών ανά ωφελούμενο:  </w:t>
      </w:r>
      <w:r>
        <w:rPr>
          <w:b/>
          <w:sz w:val="28"/>
          <w:szCs w:val="28"/>
        </w:rPr>
        <w:t>4,10  κιλά.</w:t>
      </w:r>
    </w:p>
    <w:p w:rsidR="007C1E09" w:rsidRDefault="007C1E09" w:rsidP="007C1E09">
      <w:pPr>
        <w:jc w:val="both"/>
        <w:rPr>
          <w:sz w:val="28"/>
          <w:szCs w:val="32"/>
        </w:rPr>
      </w:pP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ωφελούμενος με βρέφος θα παραλάβει επιπλέον τα εξής </w:t>
      </w:r>
      <w:r>
        <w:rPr>
          <w:b/>
          <w:sz w:val="28"/>
          <w:szCs w:val="28"/>
        </w:rPr>
        <w:t>ΒΥΣ-Βρεφικά</w:t>
      </w:r>
      <w:r>
        <w:rPr>
          <w:sz w:val="28"/>
          <w:szCs w:val="28"/>
        </w:rPr>
        <w:t xml:space="preserve">  προϊόντα:</w:t>
      </w:r>
    </w:p>
    <w:p w:rsidR="007C1E09" w:rsidRDefault="007C1E09" w:rsidP="007C1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ΒΡΕΦΙΚΕΣ ΠΑΝΕΣ               </w:t>
      </w:r>
      <w:r>
        <w:rPr>
          <w:sz w:val="28"/>
        </w:rPr>
        <w:t xml:space="preserve">1  Συσκευασία με 50 </w:t>
      </w:r>
      <w:proofErr w:type="spellStart"/>
      <w:r>
        <w:rPr>
          <w:sz w:val="28"/>
        </w:rPr>
        <w:t>τμχ</w:t>
      </w:r>
      <w:proofErr w:type="spellEnd"/>
      <w:r>
        <w:rPr>
          <w:sz w:val="28"/>
        </w:rPr>
        <w:t>.</w:t>
      </w:r>
    </w:p>
    <w:p w:rsidR="007C1E09" w:rsidRDefault="007C1E09" w:rsidP="007C1E0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ΜΩΡΟΜΑΝΤΗΛΑ  </w:t>
      </w:r>
      <w:r>
        <w:rPr>
          <w:sz w:val="28"/>
        </w:rPr>
        <w:t xml:space="preserve">                1  Συσκευασία με 72 </w:t>
      </w:r>
      <w:proofErr w:type="spellStart"/>
      <w:r>
        <w:rPr>
          <w:sz w:val="28"/>
        </w:rPr>
        <w:t>τμχ</w:t>
      </w:r>
      <w:proofErr w:type="spellEnd"/>
      <w:r>
        <w:rPr>
          <w:sz w:val="28"/>
        </w:rPr>
        <w:t>.</w:t>
      </w:r>
    </w:p>
    <w:p w:rsidR="007C1E09" w:rsidRDefault="007C1E09" w:rsidP="007C1E09">
      <w:pPr>
        <w:spacing w:line="360" w:lineRule="auto"/>
        <w:jc w:val="both"/>
        <w:rPr>
          <w:sz w:val="28"/>
          <w:szCs w:val="28"/>
        </w:rPr>
      </w:pPr>
    </w:p>
    <w:p w:rsidR="007C1E09" w:rsidRPr="00027813" w:rsidRDefault="007C1E09" w:rsidP="007C1E09">
      <w:pPr>
        <w:spacing w:line="360" w:lineRule="auto"/>
        <w:jc w:val="both"/>
        <w:rPr>
          <w:sz w:val="28"/>
          <w:szCs w:val="28"/>
        </w:rPr>
      </w:pPr>
      <w:r w:rsidRPr="00027813">
        <w:rPr>
          <w:sz w:val="28"/>
          <w:szCs w:val="28"/>
        </w:rPr>
        <w:t xml:space="preserve">Σύνολο </w:t>
      </w:r>
      <w:r>
        <w:rPr>
          <w:sz w:val="28"/>
          <w:szCs w:val="28"/>
        </w:rPr>
        <w:t>τεμαχίων</w:t>
      </w:r>
      <w:r w:rsidRPr="00027813">
        <w:rPr>
          <w:sz w:val="28"/>
          <w:szCs w:val="28"/>
        </w:rPr>
        <w:t xml:space="preserve"> ανά ωφελούμενο:  </w:t>
      </w:r>
      <w:r>
        <w:rPr>
          <w:b/>
          <w:sz w:val="28"/>
          <w:szCs w:val="28"/>
        </w:rPr>
        <w:t>2 συσκευασίες.</w:t>
      </w:r>
    </w:p>
    <w:p w:rsidR="007C1E09" w:rsidRPr="00027813" w:rsidRDefault="007C1E09" w:rsidP="007C1E09">
      <w:pPr>
        <w:jc w:val="both"/>
        <w:rPr>
          <w:sz w:val="28"/>
          <w:szCs w:val="32"/>
        </w:rPr>
      </w:pPr>
    </w:p>
    <w:p w:rsidR="007C1E09" w:rsidRPr="0042616F" w:rsidRDefault="007C1E09" w:rsidP="007C1E09">
      <w:pPr>
        <w:jc w:val="both"/>
        <w:rPr>
          <w:sz w:val="28"/>
          <w:szCs w:val="32"/>
        </w:rPr>
      </w:pPr>
      <w:r w:rsidRPr="0042616F">
        <w:rPr>
          <w:sz w:val="28"/>
          <w:szCs w:val="32"/>
        </w:rPr>
        <w:t xml:space="preserve">Οι δικαιούχοι να έχουν μαζί τους </w:t>
      </w:r>
      <w:r w:rsidRPr="008C778E">
        <w:rPr>
          <w:b/>
          <w:sz w:val="28"/>
          <w:szCs w:val="32"/>
        </w:rPr>
        <w:t>επίσημο έγγραφο</w:t>
      </w:r>
      <w:r w:rsidRPr="0042616F">
        <w:rPr>
          <w:sz w:val="28"/>
          <w:szCs w:val="32"/>
        </w:rPr>
        <w:t xml:space="preserve"> που να αναγράφει το </w:t>
      </w:r>
      <w:r w:rsidRPr="008C778E">
        <w:rPr>
          <w:b/>
          <w:sz w:val="28"/>
          <w:szCs w:val="32"/>
        </w:rPr>
        <w:t>Α.Μ.Κ.Α.</w:t>
      </w:r>
      <w:r w:rsidRPr="0042616F">
        <w:rPr>
          <w:sz w:val="28"/>
          <w:szCs w:val="32"/>
        </w:rPr>
        <w:t xml:space="preserve"> τους, καθώς και την αστυνομική τους ταυτότητα. Αν δεν προσέλθει ο ίδιος ο δικαιούχος, ο εκπρόσωπός του να έχει </w:t>
      </w:r>
      <w:r w:rsidRPr="0083050A">
        <w:rPr>
          <w:b/>
          <w:sz w:val="28"/>
          <w:szCs w:val="32"/>
        </w:rPr>
        <w:t>εξουσιοδότηση</w:t>
      </w:r>
      <w:r w:rsidRPr="0042616F">
        <w:rPr>
          <w:sz w:val="28"/>
          <w:szCs w:val="32"/>
        </w:rPr>
        <w:t>.</w:t>
      </w:r>
    </w:p>
    <w:p w:rsidR="007C1E09" w:rsidRPr="009F5C14" w:rsidRDefault="007C1E09" w:rsidP="007C1E09">
      <w:pPr>
        <w:jc w:val="both"/>
        <w:rPr>
          <w:sz w:val="28"/>
          <w:szCs w:val="32"/>
        </w:rPr>
      </w:pPr>
      <w:r w:rsidRPr="0042616F">
        <w:rPr>
          <w:sz w:val="28"/>
          <w:szCs w:val="32"/>
        </w:rPr>
        <w:t>Επισημαίνεται ότι λόγω του μεγάλου όγκου και βάρους των προϊόντων</w:t>
      </w:r>
      <w:r w:rsidRPr="002B33CB">
        <w:rPr>
          <w:sz w:val="28"/>
          <w:szCs w:val="32"/>
        </w:rPr>
        <w:t xml:space="preserve"> </w:t>
      </w:r>
      <w:r w:rsidRPr="0042616F">
        <w:rPr>
          <w:sz w:val="28"/>
          <w:szCs w:val="32"/>
        </w:rPr>
        <w:t>(κυρίως πολυμελών οικογενειών) , απαιτείται από τους ωφελούμενους μεταφορικό μέσο, για να μεταφέρουν τα τρόφιμα που θα παραλάβουν</w:t>
      </w:r>
      <w:r w:rsidRPr="009F5C14">
        <w:rPr>
          <w:sz w:val="28"/>
          <w:szCs w:val="32"/>
        </w:rPr>
        <w:t>.</w:t>
      </w:r>
    </w:p>
    <w:p w:rsidR="00C46E0E" w:rsidRPr="00C27941" w:rsidRDefault="00C46E0E" w:rsidP="00C46E0E">
      <w:pPr>
        <w:jc w:val="both"/>
        <w:rPr>
          <w:sz w:val="28"/>
          <w:szCs w:val="32"/>
        </w:rPr>
      </w:pPr>
    </w:p>
    <w:p w:rsidR="004B78AE" w:rsidRPr="004B78AE" w:rsidRDefault="004B78AE" w:rsidP="004B78AE">
      <w:pPr>
        <w:spacing w:line="360" w:lineRule="auto"/>
        <w:jc w:val="both"/>
        <w:rPr>
          <w:sz w:val="28"/>
          <w:szCs w:val="28"/>
        </w:rPr>
      </w:pPr>
    </w:p>
    <w:p w:rsidR="009A7179" w:rsidRPr="00BA5648" w:rsidRDefault="004B78AE" w:rsidP="00136A58">
      <w:pPr>
        <w:spacing w:line="360" w:lineRule="auto"/>
        <w:jc w:val="both"/>
        <w:rPr>
          <w:b/>
          <w:sz w:val="28"/>
          <w:szCs w:val="28"/>
        </w:rPr>
      </w:pPr>
      <w:r w:rsidRPr="004B78AE">
        <w:t xml:space="preserve">Τηλέφωνα Επικοινωνίας:   </w:t>
      </w:r>
      <w:r w:rsidR="00136A58" w:rsidRPr="00C46E0E">
        <w:rPr>
          <w:b/>
          <w:sz w:val="28"/>
          <w:szCs w:val="28"/>
          <w:lang w:val="en-US"/>
        </w:rPr>
        <w:t>2323022564</w:t>
      </w:r>
    </w:p>
    <w:sectPr w:rsidR="009A7179" w:rsidRPr="00BA5648" w:rsidSect="00F54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B2D4816"/>
    <w:multiLevelType w:val="hybridMultilevel"/>
    <w:tmpl w:val="536833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7072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562CB"/>
    <w:multiLevelType w:val="hybridMultilevel"/>
    <w:tmpl w:val="CA4EC8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30BE8"/>
    <w:multiLevelType w:val="hybridMultilevel"/>
    <w:tmpl w:val="56EE6256"/>
    <w:lvl w:ilvl="0" w:tplc="6F905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8"/>
    <w:rsid w:val="000022CA"/>
    <w:rsid w:val="00063A06"/>
    <w:rsid w:val="00071719"/>
    <w:rsid w:val="0007245A"/>
    <w:rsid w:val="0007326E"/>
    <w:rsid w:val="000E414B"/>
    <w:rsid w:val="00136A58"/>
    <w:rsid w:val="001625D8"/>
    <w:rsid w:val="0016444D"/>
    <w:rsid w:val="001800A3"/>
    <w:rsid w:val="001B023D"/>
    <w:rsid w:val="001C584E"/>
    <w:rsid w:val="00232FCC"/>
    <w:rsid w:val="002E56B7"/>
    <w:rsid w:val="00340938"/>
    <w:rsid w:val="0043427E"/>
    <w:rsid w:val="004A7082"/>
    <w:rsid w:val="004B78AE"/>
    <w:rsid w:val="004C7D90"/>
    <w:rsid w:val="004D4BCC"/>
    <w:rsid w:val="0050380B"/>
    <w:rsid w:val="005105E6"/>
    <w:rsid w:val="00525945"/>
    <w:rsid w:val="00571B5A"/>
    <w:rsid w:val="005C4A04"/>
    <w:rsid w:val="005E0093"/>
    <w:rsid w:val="006B0ED4"/>
    <w:rsid w:val="007254B7"/>
    <w:rsid w:val="00784C20"/>
    <w:rsid w:val="007C1980"/>
    <w:rsid w:val="007C1E09"/>
    <w:rsid w:val="007E59AF"/>
    <w:rsid w:val="0081109C"/>
    <w:rsid w:val="008924C5"/>
    <w:rsid w:val="008E2390"/>
    <w:rsid w:val="00900D28"/>
    <w:rsid w:val="00955255"/>
    <w:rsid w:val="00974856"/>
    <w:rsid w:val="0099135F"/>
    <w:rsid w:val="0099437B"/>
    <w:rsid w:val="009A7179"/>
    <w:rsid w:val="009C4107"/>
    <w:rsid w:val="00A741AB"/>
    <w:rsid w:val="00A80793"/>
    <w:rsid w:val="00A848F0"/>
    <w:rsid w:val="00B746C7"/>
    <w:rsid w:val="00B8457E"/>
    <w:rsid w:val="00BA0C81"/>
    <w:rsid w:val="00BA5648"/>
    <w:rsid w:val="00C16E62"/>
    <w:rsid w:val="00C364CF"/>
    <w:rsid w:val="00C4114D"/>
    <w:rsid w:val="00C46E0E"/>
    <w:rsid w:val="00D154C1"/>
    <w:rsid w:val="00D318A6"/>
    <w:rsid w:val="00D47D12"/>
    <w:rsid w:val="00D76162"/>
    <w:rsid w:val="00E01AA8"/>
    <w:rsid w:val="00E2603F"/>
    <w:rsid w:val="00E572E4"/>
    <w:rsid w:val="00E616FD"/>
    <w:rsid w:val="00EB4C3B"/>
    <w:rsid w:val="00EC394A"/>
    <w:rsid w:val="00EF4F6D"/>
    <w:rsid w:val="00F45439"/>
    <w:rsid w:val="00F54F68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F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3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F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kiki</dc:creator>
  <cp:lastModifiedBy>Νικόλαος Γρηγοριάδης</cp:lastModifiedBy>
  <cp:revision>2</cp:revision>
  <dcterms:created xsi:type="dcterms:W3CDTF">2019-09-18T06:54:00Z</dcterms:created>
  <dcterms:modified xsi:type="dcterms:W3CDTF">2019-09-18T06:54:00Z</dcterms:modified>
</cp:coreProperties>
</file>